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B39BC" w14:textId="139C4636" w:rsidR="00D92056" w:rsidRPr="00531DD5" w:rsidRDefault="00D92056" w:rsidP="00D92056">
      <w:pPr>
        <w:rPr>
          <w:sz w:val="22"/>
          <w:lang w:val="en-GB"/>
        </w:rPr>
      </w:pPr>
      <w:bookmarkStart w:id="0" w:name="_GoBack"/>
      <w:bookmarkEnd w:id="0"/>
      <w:r w:rsidRPr="00535B18">
        <w:rPr>
          <w:noProof/>
        </w:rPr>
        <w:drawing>
          <wp:inline distT="0" distB="0" distL="0" distR="0" wp14:anchorId="3E8DFBA2" wp14:editId="2C8208E7">
            <wp:extent cx="5429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2D0DE" w14:textId="77777777" w:rsidR="00D92056" w:rsidRPr="000D1177" w:rsidRDefault="00D92056" w:rsidP="00D92056">
      <w:pPr>
        <w:shd w:val="clear" w:color="auto" w:fill="FFFFFF"/>
        <w:rPr>
          <w:sz w:val="22"/>
          <w:szCs w:val="22"/>
          <w:lang w:val="ru-RU"/>
        </w:rPr>
      </w:pPr>
      <w:r w:rsidRPr="000D1177">
        <w:rPr>
          <w:sz w:val="22"/>
          <w:szCs w:val="22"/>
          <w:lang w:val="ru-RU"/>
        </w:rPr>
        <w:t>Република Србија</w:t>
      </w:r>
    </w:p>
    <w:p w14:paraId="377399E2" w14:textId="77777777" w:rsidR="00D92056" w:rsidRPr="000D1177" w:rsidRDefault="00D92056" w:rsidP="00D92056">
      <w:pPr>
        <w:shd w:val="clear" w:color="auto" w:fill="FFFFFF"/>
        <w:rPr>
          <w:sz w:val="22"/>
          <w:szCs w:val="22"/>
          <w:lang w:val="sr-Latn-RS"/>
        </w:rPr>
      </w:pPr>
      <w:r w:rsidRPr="000D1177">
        <w:rPr>
          <w:sz w:val="22"/>
          <w:szCs w:val="22"/>
          <w:lang w:val="ru-RU"/>
        </w:rPr>
        <w:t>МИНИСТАРСТВО ПОЉОПРИВРЕДЕ</w:t>
      </w:r>
      <w:r w:rsidRPr="000D1177">
        <w:rPr>
          <w:sz w:val="22"/>
          <w:szCs w:val="22"/>
          <w:lang w:val="sr-Latn-RS"/>
        </w:rPr>
        <w:t xml:space="preserve">, </w:t>
      </w:r>
    </w:p>
    <w:p w14:paraId="68E346A5" w14:textId="77777777" w:rsidR="00D92056" w:rsidRPr="000D1177" w:rsidRDefault="00D92056" w:rsidP="00D92056">
      <w:pPr>
        <w:shd w:val="clear" w:color="auto" w:fill="FFFFFF"/>
        <w:rPr>
          <w:sz w:val="22"/>
          <w:szCs w:val="22"/>
          <w:lang w:val="sr-Cyrl-RS"/>
        </w:rPr>
      </w:pPr>
      <w:r w:rsidRPr="000D1177">
        <w:rPr>
          <w:sz w:val="22"/>
          <w:szCs w:val="22"/>
          <w:lang w:val="ru-RU"/>
        </w:rPr>
        <w:t>ШУМАРСТВА У ВОДОПРИВРЕДЕ</w:t>
      </w:r>
    </w:p>
    <w:p w14:paraId="721A1615" w14:textId="77777777" w:rsidR="00D92056" w:rsidRPr="000D1177" w:rsidRDefault="00D92056" w:rsidP="00D92056">
      <w:pPr>
        <w:shd w:val="clear" w:color="auto" w:fill="FFFFFF"/>
        <w:rPr>
          <w:sz w:val="22"/>
          <w:szCs w:val="22"/>
          <w:lang w:val="sr-Cyrl-RS"/>
        </w:rPr>
      </w:pPr>
      <w:r w:rsidRPr="000D1177">
        <w:rPr>
          <w:sz w:val="22"/>
          <w:szCs w:val="22"/>
          <w:lang w:val="sr-Cyrl-RS"/>
        </w:rPr>
        <w:t>Дирекција за националне референтне лабораторије</w:t>
      </w:r>
    </w:p>
    <w:p w14:paraId="6DCE2447" w14:textId="77777777" w:rsidR="00D92056" w:rsidRPr="000D1177" w:rsidRDefault="00D92056" w:rsidP="00D92056">
      <w:pPr>
        <w:spacing w:line="360" w:lineRule="auto"/>
        <w:rPr>
          <w:sz w:val="22"/>
          <w:szCs w:val="22"/>
          <w:lang w:val="sr-Cyrl-CS"/>
        </w:rPr>
      </w:pPr>
      <w:r w:rsidRPr="000D1177">
        <w:rPr>
          <w:sz w:val="22"/>
          <w:szCs w:val="22"/>
          <w:lang w:val="sr-Cyrl-RS"/>
        </w:rPr>
        <w:t>Батајнички друм 7 део број: 10, 11080 Београд</w:t>
      </w:r>
      <w:r w:rsidRPr="000D1177">
        <w:rPr>
          <w:sz w:val="22"/>
          <w:szCs w:val="22"/>
        </w:rPr>
        <w:tab/>
      </w:r>
      <w:r w:rsidRPr="000D1177">
        <w:rPr>
          <w:sz w:val="22"/>
          <w:szCs w:val="22"/>
        </w:rPr>
        <w:tab/>
      </w:r>
      <w:r w:rsidRPr="000D1177">
        <w:rPr>
          <w:sz w:val="22"/>
          <w:szCs w:val="22"/>
        </w:rPr>
        <w:tab/>
      </w:r>
      <w:r w:rsidRPr="000D1177">
        <w:rPr>
          <w:sz w:val="22"/>
          <w:szCs w:val="22"/>
        </w:rPr>
        <w:tab/>
      </w:r>
      <w:r w:rsidRPr="000D1177">
        <w:rPr>
          <w:sz w:val="22"/>
          <w:szCs w:val="22"/>
        </w:rPr>
        <w:tab/>
      </w:r>
    </w:p>
    <w:p w14:paraId="2855890F" w14:textId="77777777" w:rsidR="0060479A" w:rsidRPr="00B86758" w:rsidRDefault="0060479A" w:rsidP="0060479A">
      <w:pPr>
        <w:tabs>
          <w:tab w:val="left" w:pos="4455"/>
        </w:tabs>
        <w:jc w:val="right"/>
        <w:rPr>
          <w:b/>
          <w:sz w:val="20"/>
          <w:szCs w:val="20"/>
          <w:lang w:val="sr-Cyrl-CS"/>
        </w:rPr>
      </w:pPr>
    </w:p>
    <w:p w14:paraId="7477BA05" w14:textId="7D590B49" w:rsidR="0060479A" w:rsidRDefault="0060479A" w:rsidP="0060479A">
      <w:pPr>
        <w:jc w:val="center"/>
        <w:rPr>
          <w:b/>
          <w:lang w:val="sr-Cyrl-CS"/>
        </w:rPr>
      </w:pPr>
      <w:r w:rsidRPr="00B86758">
        <w:rPr>
          <w:b/>
          <w:lang w:val="sr-Latn-CS"/>
        </w:rPr>
        <w:t>ОБРАЗАЦ СТРУКТУРЕ ЦЕН</w:t>
      </w:r>
      <w:r w:rsidRPr="00B86758">
        <w:rPr>
          <w:b/>
          <w:lang w:val="sr-Cyrl-CS"/>
        </w:rPr>
        <w:t>Е СА УПУТСТВОМ КАКО ДА СЕ ПОПУНИ</w:t>
      </w:r>
    </w:p>
    <w:p w14:paraId="5C12F830" w14:textId="77777777" w:rsidR="00F750D6" w:rsidRDefault="00F750D6" w:rsidP="0060479A">
      <w:pPr>
        <w:jc w:val="center"/>
        <w:rPr>
          <w:b/>
          <w:lang w:val="sr-Cyrl-CS"/>
        </w:rPr>
      </w:pPr>
    </w:p>
    <w:tbl>
      <w:tblPr>
        <w:tblStyle w:val="TableGrid"/>
        <w:tblW w:w="15457" w:type="dxa"/>
        <w:tblInd w:w="-714" w:type="dxa"/>
        <w:tblLook w:val="04A0" w:firstRow="1" w:lastRow="0" w:firstColumn="1" w:lastColumn="0" w:noHBand="0" w:noVBand="1"/>
      </w:tblPr>
      <w:tblGrid>
        <w:gridCol w:w="688"/>
        <w:gridCol w:w="3675"/>
        <w:gridCol w:w="1520"/>
        <w:gridCol w:w="1274"/>
        <w:gridCol w:w="1970"/>
        <w:gridCol w:w="2115"/>
        <w:gridCol w:w="2108"/>
        <w:gridCol w:w="2107"/>
      </w:tblGrid>
      <w:tr w:rsidR="00486F83" w:rsidRPr="00675452" w14:paraId="37521F8E" w14:textId="63EDC034" w:rsidTr="00A233D0">
        <w:trPr>
          <w:trHeight w:val="702"/>
        </w:trPr>
        <w:tc>
          <w:tcPr>
            <w:tcW w:w="689" w:type="dxa"/>
            <w:vAlign w:val="center"/>
            <w:hideMark/>
          </w:tcPr>
          <w:p w14:paraId="69BDB4A9" w14:textId="77777777" w:rsidR="00486F83" w:rsidRPr="00675452" w:rsidRDefault="00486F83" w:rsidP="007766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  <w:r w:rsidRPr="00675452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бр</w:t>
            </w:r>
            <w:r w:rsidRPr="0067545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06" w:type="dxa"/>
            <w:vAlign w:val="center"/>
            <w:hideMark/>
          </w:tcPr>
          <w:p w14:paraId="2DC8A698" w14:textId="77777777" w:rsidR="00486F83" w:rsidRPr="00675452" w:rsidRDefault="00486F83" w:rsidP="007766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</w:p>
        </w:tc>
        <w:tc>
          <w:tcPr>
            <w:tcW w:w="1418" w:type="dxa"/>
            <w:vAlign w:val="center"/>
            <w:hideMark/>
          </w:tcPr>
          <w:p w14:paraId="2B223C1F" w14:textId="77777777" w:rsidR="00486F83" w:rsidRPr="00675452" w:rsidRDefault="00486F83" w:rsidP="0077665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</w:rPr>
              <w:t>Јединица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мере</w:t>
            </w:r>
          </w:p>
        </w:tc>
        <w:tc>
          <w:tcPr>
            <w:tcW w:w="1276" w:type="dxa"/>
            <w:vAlign w:val="center"/>
            <w:hideMark/>
          </w:tcPr>
          <w:p w14:paraId="5B6937FE" w14:textId="77777777" w:rsidR="00486F83" w:rsidRPr="00675452" w:rsidRDefault="00486F83" w:rsidP="007766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Количина</w:t>
            </w:r>
          </w:p>
        </w:tc>
        <w:tc>
          <w:tcPr>
            <w:tcW w:w="1984" w:type="dxa"/>
            <w:vAlign w:val="center"/>
          </w:tcPr>
          <w:p w14:paraId="6E95F718" w14:textId="77777777" w:rsidR="00486F83" w:rsidRPr="004E2AEB" w:rsidRDefault="00486F83" w:rsidP="0077665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Јединична цена без пдв</w:t>
            </w:r>
          </w:p>
        </w:tc>
        <w:tc>
          <w:tcPr>
            <w:tcW w:w="2126" w:type="dxa"/>
            <w:vAlign w:val="center"/>
          </w:tcPr>
          <w:p w14:paraId="0A353C2C" w14:textId="2E64091D" w:rsidR="00486F83" w:rsidRPr="004E2AEB" w:rsidRDefault="00486F83" w:rsidP="0077665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Јединична цена са пдв</w:t>
            </w:r>
          </w:p>
        </w:tc>
        <w:tc>
          <w:tcPr>
            <w:tcW w:w="2127" w:type="dxa"/>
            <w:vAlign w:val="center"/>
          </w:tcPr>
          <w:p w14:paraId="6325401D" w14:textId="257DFE5F" w:rsidR="00E03C99" w:rsidRDefault="00E03C99" w:rsidP="00E03C9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Вредност</w:t>
            </w:r>
          </w:p>
          <w:p w14:paraId="4EBB9DFD" w14:textId="2637E5D0" w:rsidR="00486F83" w:rsidRDefault="00486F83" w:rsidP="00E03C9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 xml:space="preserve">без </w:t>
            </w:r>
            <w:r w:rsidR="00E03C99">
              <w:rPr>
                <w:b/>
                <w:bCs/>
                <w:sz w:val="20"/>
                <w:szCs w:val="20"/>
                <w:lang w:val="sr-Cyrl-RS"/>
              </w:rPr>
              <w:t>ПДВ-а</w:t>
            </w:r>
          </w:p>
        </w:tc>
        <w:tc>
          <w:tcPr>
            <w:tcW w:w="2126" w:type="dxa"/>
            <w:vAlign w:val="center"/>
          </w:tcPr>
          <w:p w14:paraId="18A9E301" w14:textId="77777777" w:rsidR="00E03C99" w:rsidRDefault="00E03C99" w:rsidP="00E03C9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 xml:space="preserve">  Вредност </w:t>
            </w:r>
            <w:r w:rsidR="00486F83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14:paraId="32F37883" w14:textId="71DD4DE7" w:rsidR="00486F83" w:rsidRDefault="00E03C99" w:rsidP="00E03C9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с</w:t>
            </w:r>
            <w:r w:rsidR="00486F83">
              <w:rPr>
                <w:b/>
                <w:bCs/>
                <w:sz w:val="20"/>
                <w:szCs w:val="20"/>
                <w:lang w:val="sr-Cyrl-RS"/>
              </w:rPr>
              <w:t>а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ПДВ-ом</w:t>
            </w:r>
          </w:p>
        </w:tc>
      </w:tr>
      <w:tr w:rsidR="00486F83" w:rsidRPr="00675452" w14:paraId="333EA7D7" w14:textId="77777777" w:rsidTr="00A233D0">
        <w:trPr>
          <w:trHeight w:val="168"/>
        </w:trPr>
        <w:tc>
          <w:tcPr>
            <w:tcW w:w="689" w:type="dxa"/>
            <w:vAlign w:val="center"/>
          </w:tcPr>
          <w:p w14:paraId="7A3A6E67" w14:textId="195FB637" w:rsidR="00486F83" w:rsidRPr="00486F83" w:rsidRDefault="00E03C99" w:rsidP="0077665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ом</w:t>
            </w:r>
          </w:p>
        </w:tc>
        <w:tc>
          <w:tcPr>
            <w:tcW w:w="3706" w:type="dxa"/>
            <w:vAlign w:val="center"/>
          </w:tcPr>
          <w:p w14:paraId="2EAA6D57" w14:textId="3DE66BE0" w:rsidR="00486F83" w:rsidRPr="00486F83" w:rsidRDefault="00486F83" w:rsidP="0077665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418" w:type="dxa"/>
            <w:vAlign w:val="center"/>
          </w:tcPr>
          <w:p w14:paraId="5B316943" w14:textId="4BC54EA2" w:rsidR="00486F83" w:rsidRPr="00486F83" w:rsidRDefault="00486F83" w:rsidP="0077665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76" w:type="dxa"/>
            <w:vAlign w:val="center"/>
          </w:tcPr>
          <w:p w14:paraId="11A01432" w14:textId="6B668A05" w:rsidR="00486F83" w:rsidRPr="00486F83" w:rsidRDefault="00486F83" w:rsidP="0077665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984" w:type="dxa"/>
            <w:vAlign w:val="center"/>
          </w:tcPr>
          <w:p w14:paraId="4533885F" w14:textId="57C9D49B" w:rsidR="00486F83" w:rsidRDefault="00486F83" w:rsidP="0077665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126" w:type="dxa"/>
            <w:vAlign w:val="center"/>
          </w:tcPr>
          <w:p w14:paraId="650385EB" w14:textId="74EE22A2" w:rsidR="00486F83" w:rsidRDefault="00486F83" w:rsidP="0077665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127" w:type="dxa"/>
            <w:vAlign w:val="center"/>
          </w:tcPr>
          <w:p w14:paraId="5335674E" w14:textId="6EB3A95E" w:rsidR="00486F83" w:rsidRDefault="00486F83" w:rsidP="0077665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126" w:type="dxa"/>
            <w:vAlign w:val="center"/>
          </w:tcPr>
          <w:p w14:paraId="42C8FA7F" w14:textId="7D75798D" w:rsidR="00486F83" w:rsidRDefault="00486F83" w:rsidP="0077665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486F83" w:rsidRPr="004C1A68" w14:paraId="7623E7BE" w14:textId="41630977" w:rsidTr="00A233D0">
        <w:trPr>
          <w:trHeight w:val="1019"/>
        </w:trPr>
        <w:tc>
          <w:tcPr>
            <w:tcW w:w="689" w:type="dxa"/>
            <w:vAlign w:val="center"/>
            <w:hideMark/>
          </w:tcPr>
          <w:p w14:paraId="64914D92" w14:textId="77777777" w:rsidR="00486F83" w:rsidRPr="004C1A68" w:rsidRDefault="00486F83" w:rsidP="00776659">
            <w:pPr>
              <w:jc w:val="center"/>
              <w:rPr>
                <w:color w:val="000000"/>
                <w:sz w:val="20"/>
                <w:szCs w:val="20"/>
                <w:lang w:eastAsia="sr-Latn-RS"/>
              </w:rPr>
            </w:pPr>
            <w:r w:rsidRPr="004C1A68">
              <w:rPr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3706" w:type="dxa"/>
            <w:vAlign w:val="center"/>
          </w:tcPr>
          <w:p w14:paraId="3559C2B7" w14:textId="2090A678" w:rsidR="00AD6982" w:rsidRPr="00A233D0" w:rsidRDefault="00486F83" w:rsidP="00AD6982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A233D0">
              <w:rPr>
                <w:color w:val="000000"/>
                <w:sz w:val="22"/>
                <w:szCs w:val="22"/>
                <w:lang w:val="sr-Cyrl-RS" w:eastAsia="sr-Latn-RS"/>
              </w:rPr>
              <w:t>Услуге одржавања хигијене</w:t>
            </w:r>
            <w:r w:rsidR="00AD6982">
              <w:rPr>
                <w:color w:val="000000"/>
                <w:sz w:val="22"/>
                <w:szCs w:val="22"/>
                <w:lang w:val="sr-Cyrl-RS" w:eastAsia="sr-Latn-RS"/>
              </w:rPr>
              <w:t xml:space="preserve"> у Управној згради –према Техничким сцецификацијама</w:t>
            </w:r>
          </w:p>
        </w:tc>
        <w:tc>
          <w:tcPr>
            <w:tcW w:w="1418" w:type="dxa"/>
            <w:vAlign w:val="center"/>
          </w:tcPr>
          <w:p w14:paraId="048677C9" w14:textId="22DD4477" w:rsidR="00486F83" w:rsidRPr="00A233D0" w:rsidRDefault="00486F83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A233D0">
              <w:rPr>
                <w:color w:val="000000"/>
                <w:sz w:val="22"/>
                <w:szCs w:val="22"/>
                <w:lang w:val="sr-Cyrl-RS" w:eastAsia="sr-Latn-RS"/>
              </w:rPr>
              <w:t>месец</w:t>
            </w:r>
          </w:p>
        </w:tc>
        <w:tc>
          <w:tcPr>
            <w:tcW w:w="1276" w:type="dxa"/>
            <w:vAlign w:val="center"/>
          </w:tcPr>
          <w:p w14:paraId="35AE07CD" w14:textId="57F559C5" w:rsidR="00486F83" w:rsidRPr="00A233D0" w:rsidRDefault="00486F83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A233D0">
              <w:rPr>
                <w:color w:val="000000"/>
                <w:sz w:val="22"/>
                <w:szCs w:val="22"/>
                <w:lang w:val="sr-Cyrl-RS" w:eastAsia="sr-Latn-RS"/>
              </w:rPr>
              <w:t>12</w:t>
            </w:r>
          </w:p>
        </w:tc>
        <w:tc>
          <w:tcPr>
            <w:tcW w:w="1984" w:type="dxa"/>
            <w:vAlign w:val="center"/>
          </w:tcPr>
          <w:p w14:paraId="706E1CA2" w14:textId="77777777" w:rsidR="00486F83" w:rsidRDefault="00486F83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4B4D78E6" w14:textId="77777777" w:rsidR="00486F83" w:rsidRDefault="00486F83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7" w:type="dxa"/>
            <w:vAlign w:val="center"/>
          </w:tcPr>
          <w:p w14:paraId="7B39E523" w14:textId="77777777" w:rsidR="00486F83" w:rsidRDefault="00486F83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0F6EE5D6" w14:textId="0EA8C27D" w:rsidR="00486F83" w:rsidRDefault="00486F83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AD6982" w:rsidRPr="004C1A68" w14:paraId="37770D3B" w14:textId="77777777" w:rsidTr="00A233D0">
        <w:trPr>
          <w:trHeight w:val="1019"/>
        </w:trPr>
        <w:tc>
          <w:tcPr>
            <w:tcW w:w="689" w:type="dxa"/>
            <w:vAlign w:val="center"/>
          </w:tcPr>
          <w:p w14:paraId="5525D47A" w14:textId="2B112B0B" w:rsidR="00AD6982" w:rsidRP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color w:val="000000"/>
                <w:sz w:val="20"/>
                <w:szCs w:val="20"/>
                <w:lang w:val="sr-Cyrl-RS" w:eastAsia="sr-Latn-RS"/>
              </w:rPr>
              <w:t>2</w:t>
            </w:r>
          </w:p>
        </w:tc>
        <w:tc>
          <w:tcPr>
            <w:tcW w:w="3706" w:type="dxa"/>
            <w:vAlign w:val="center"/>
          </w:tcPr>
          <w:p w14:paraId="143ABCB3" w14:textId="77777777" w:rsidR="00AD6982" w:rsidRDefault="00AD6982" w:rsidP="00AD6982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A233D0">
              <w:rPr>
                <w:color w:val="000000"/>
                <w:sz w:val="22"/>
                <w:szCs w:val="22"/>
                <w:lang w:val="sr-Cyrl-RS" w:eastAsia="sr-Latn-RS"/>
              </w:rPr>
              <w:t>Услуге одржавања хигијене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 xml:space="preserve"> са лабораторијама </w:t>
            </w:r>
            <w:r w:rsidRPr="00A233D0">
              <w:rPr>
                <w:color w:val="000000"/>
                <w:sz w:val="22"/>
                <w:szCs w:val="22"/>
                <w:lang w:val="sr-Cyrl-RS" w:eastAsia="sr-Latn-RS"/>
              </w:rPr>
              <w:t>прањ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 xml:space="preserve">ем </w:t>
            </w:r>
            <w:r w:rsidRPr="00A233D0">
              <w:rPr>
                <w:color w:val="000000"/>
                <w:sz w:val="22"/>
                <w:szCs w:val="22"/>
                <w:lang w:val="sr-Cyrl-RS" w:eastAsia="sr-Latn-RS"/>
              </w:rPr>
              <w:t>лабораторијског посуђа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 xml:space="preserve"> -  према Техничким Сцецификацијама</w:t>
            </w:r>
            <w:r w:rsidRPr="00A233D0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</w:p>
          <w:p w14:paraId="27552C9B" w14:textId="708E0AA1" w:rsidR="00AD6982" w:rsidRPr="00A233D0" w:rsidRDefault="00AD6982" w:rsidP="00AD6982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418" w:type="dxa"/>
            <w:vAlign w:val="center"/>
          </w:tcPr>
          <w:p w14:paraId="099CF973" w14:textId="56257E19" w:rsidR="00AD6982" w:rsidRPr="00A233D0" w:rsidRDefault="00AD6982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A233D0">
              <w:rPr>
                <w:color w:val="000000"/>
                <w:sz w:val="22"/>
                <w:szCs w:val="22"/>
                <w:lang w:val="sr-Cyrl-RS" w:eastAsia="sr-Latn-RS"/>
              </w:rPr>
              <w:t>месец</w:t>
            </w:r>
          </w:p>
        </w:tc>
        <w:tc>
          <w:tcPr>
            <w:tcW w:w="1276" w:type="dxa"/>
            <w:vAlign w:val="center"/>
          </w:tcPr>
          <w:p w14:paraId="661A5AA9" w14:textId="5B7FDAA5" w:rsidR="00AD6982" w:rsidRPr="00A233D0" w:rsidRDefault="00AD6982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12</w:t>
            </w:r>
          </w:p>
        </w:tc>
        <w:tc>
          <w:tcPr>
            <w:tcW w:w="1984" w:type="dxa"/>
            <w:vAlign w:val="center"/>
          </w:tcPr>
          <w:p w14:paraId="1C14F3D7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6ADB4EE7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7" w:type="dxa"/>
            <w:vAlign w:val="center"/>
          </w:tcPr>
          <w:p w14:paraId="7A6EDEEA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0A6A9F89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AD6982" w:rsidRPr="004C1A68" w14:paraId="0EF289FA" w14:textId="77777777" w:rsidTr="00A233D0">
        <w:trPr>
          <w:trHeight w:val="1019"/>
        </w:trPr>
        <w:tc>
          <w:tcPr>
            <w:tcW w:w="689" w:type="dxa"/>
            <w:vAlign w:val="center"/>
          </w:tcPr>
          <w:p w14:paraId="563FE7DF" w14:textId="4CAD1F5C" w:rsidR="00AD6982" w:rsidRP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color w:val="000000"/>
                <w:sz w:val="20"/>
                <w:szCs w:val="20"/>
                <w:lang w:val="sr-Cyrl-RS" w:eastAsia="sr-Latn-RS"/>
              </w:rPr>
              <w:t>3</w:t>
            </w:r>
          </w:p>
        </w:tc>
        <w:tc>
          <w:tcPr>
            <w:tcW w:w="3706" w:type="dxa"/>
            <w:vAlign w:val="center"/>
          </w:tcPr>
          <w:p w14:paraId="6F824706" w14:textId="57DCEA31" w:rsidR="00AD6982" w:rsidRDefault="00AD6982" w:rsidP="00AD6982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eastAsia="SimSun"/>
                <w:kern w:val="1"/>
                <w:lang w:val="sr-Cyrl-RS" w:eastAsia="zh-CN" w:bidi="hi-IN"/>
              </w:rPr>
              <w:t>П</w:t>
            </w:r>
            <w:r w:rsidRPr="00AD6982">
              <w:rPr>
                <w:rFonts w:eastAsia="SimSun"/>
                <w:kern w:val="1"/>
                <w:lang w:val="sr-Cyrl-RS" w:eastAsia="zh-CN" w:bidi="hi-IN"/>
              </w:rPr>
              <w:t>рања стаклених површина (прозора и врата)</w:t>
            </w:r>
            <w:r>
              <w:rPr>
                <w:rFonts w:eastAsia="SimSun"/>
                <w:kern w:val="1"/>
                <w:lang w:val="sr-Cyrl-RS" w:eastAsia="zh-CN" w:bidi="hi-IN"/>
              </w:rPr>
              <w:t xml:space="preserve"> </w:t>
            </w:r>
            <w:r w:rsidRPr="00AD6982">
              <w:rPr>
                <w:rFonts w:eastAsia="SimSun"/>
                <w:b/>
                <w:kern w:val="1"/>
                <w:lang w:val="sr-Latn-RS" w:eastAsia="zh-CN" w:bidi="hi-IN"/>
              </w:rPr>
              <w:t xml:space="preserve"> </w:t>
            </w:r>
            <w:r w:rsidR="00E03C99">
              <w:rPr>
                <w:color w:val="000000"/>
                <w:sz w:val="22"/>
                <w:szCs w:val="22"/>
                <w:lang w:val="sr-Cyrl-RS" w:eastAsia="sr-Latn-RS"/>
              </w:rPr>
              <w:t>у Управној згради</w:t>
            </w:r>
            <w:r w:rsidRPr="00A233D0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</w:p>
          <w:p w14:paraId="6CAF4B59" w14:textId="6B629AF5" w:rsidR="00AD6982" w:rsidRPr="00A233D0" w:rsidRDefault="00AD6982" w:rsidP="00AD6982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418" w:type="dxa"/>
            <w:vAlign w:val="center"/>
          </w:tcPr>
          <w:p w14:paraId="1BEA8068" w14:textId="022FCB53" w:rsidR="00AD6982" w:rsidRPr="00A233D0" w:rsidRDefault="00E03C99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месец</w:t>
            </w:r>
          </w:p>
        </w:tc>
        <w:tc>
          <w:tcPr>
            <w:tcW w:w="1276" w:type="dxa"/>
            <w:vAlign w:val="center"/>
          </w:tcPr>
          <w:p w14:paraId="0E4CDEFD" w14:textId="4DD150A5" w:rsidR="00AD6982" w:rsidRPr="00A233D0" w:rsidRDefault="00E03C99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12</w:t>
            </w:r>
          </w:p>
        </w:tc>
        <w:tc>
          <w:tcPr>
            <w:tcW w:w="1984" w:type="dxa"/>
            <w:vAlign w:val="center"/>
          </w:tcPr>
          <w:p w14:paraId="36135525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1EB63FFD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7" w:type="dxa"/>
            <w:vAlign w:val="center"/>
          </w:tcPr>
          <w:p w14:paraId="50C194B1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2D722497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E03C99" w:rsidRPr="004C1A68" w14:paraId="342B66C0" w14:textId="77777777" w:rsidTr="00A233D0">
        <w:trPr>
          <w:trHeight w:val="1019"/>
        </w:trPr>
        <w:tc>
          <w:tcPr>
            <w:tcW w:w="689" w:type="dxa"/>
            <w:vAlign w:val="center"/>
          </w:tcPr>
          <w:p w14:paraId="6E66D880" w14:textId="2898E883" w:rsidR="00E03C99" w:rsidRP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color w:val="000000"/>
                <w:sz w:val="20"/>
                <w:szCs w:val="20"/>
                <w:lang w:val="sr-Cyrl-RS" w:eastAsia="sr-Latn-RS"/>
              </w:rPr>
              <w:t>4</w:t>
            </w:r>
          </w:p>
        </w:tc>
        <w:tc>
          <w:tcPr>
            <w:tcW w:w="3706" w:type="dxa"/>
            <w:vAlign w:val="center"/>
          </w:tcPr>
          <w:p w14:paraId="7B1C5402" w14:textId="528A1E97" w:rsidR="00E03C99" w:rsidRDefault="00E03C99" w:rsidP="00E03C99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eastAsia="SimSun"/>
                <w:kern w:val="1"/>
                <w:lang w:val="sr-Cyrl-RS" w:eastAsia="zh-CN" w:bidi="hi-IN"/>
              </w:rPr>
              <w:t>П</w:t>
            </w:r>
            <w:r w:rsidRPr="00AD6982">
              <w:rPr>
                <w:rFonts w:eastAsia="SimSun"/>
                <w:kern w:val="1"/>
                <w:lang w:val="sr-Cyrl-RS" w:eastAsia="zh-CN" w:bidi="hi-IN"/>
              </w:rPr>
              <w:t>рања стаклених површина (прозора и врата)</w:t>
            </w:r>
            <w:r>
              <w:rPr>
                <w:rFonts w:eastAsia="SimSun"/>
                <w:kern w:val="1"/>
                <w:lang w:val="sr-Cyrl-RS" w:eastAsia="zh-CN" w:bidi="hi-IN"/>
              </w:rPr>
              <w:t xml:space="preserve"> </w:t>
            </w:r>
            <w:r w:rsidRPr="00AD6982">
              <w:rPr>
                <w:rFonts w:eastAsia="SimSun"/>
                <w:b/>
                <w:kern w:val="1"/>
                <w:lang w:val="sr-Latn-RS" w:eastAsia="zh-CN" w:bidi="hi-IN"/>
              </w:rPr>
              <w:t xml:space="preserve"> </w:t>
            </w:r>
            <w:r w:rsidRPr="00AD6982">
              <w:rPr>
                <w:rFonts w:eastAsia="SimSun"/>
                <w:kern w:val="1"/>
                <w:lang w:val="sr-Latn-RS" w:eastAsia="zh-CN" w:bidi="hi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>у   два приземна об јакта</w:t>
            </w:r>
          </w:p>
          <w:p w14:paraId="7A8C96F7" w14:textId="77777777" w:rsidR="00E03C99" w:rsidRDefault="00E03C99" w:rsidP="00AD6982">
            <w:pPr>
              <w:rPr>
                <w:rFonts w:eastAsia="SimSun"/>
                <w:kern w:val="1"/>
                <w:lang w:val="sr-Cyrl-RS" w:eastAsia="zh-CN" w:bidi="hi-IN"/>
              </w:rPr>
            </w:pPr>
          </w:p>
        </w:tc>
        <w:tc>
          <w:tcPr>
            <w:tcW w:w="1418" w:type="dxa"/>
            <w:vAlign w:val="center"/>
          </w:tcPr>
          <w:p w14:paraId="7E88744B" w14:textId="19735E80" w:rsidR="00E03C99" w:rsidRDefault="00E03C99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квартал</w:t>
            </w:r>
          </w:p>
        </w:tc>
        <w:tc>
          <w:tcPr>
            <w:tcW w:w="1276" w:type="dxa"/>
            <w:vAlign w:val="center"/>
          </w:tcPr>
          <w:p w14:paraId="53E2571B" w14:textId="3D2DE81B" w:rsidR="00E03C99" w:rsidRDefault="00E03C99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4</w:t>
            </w:r>
          </w:p>
        </w:tc>
        <w:tc>
          <w:tcPr>
            <w:tcW w:w="1984" w:type="dxa"/>
            <w:vAlign w:val="center"/>
          </w:tcPr>
          <w:p w14:paraId="2D349C5F" w14:textId="77777777" w:rsid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565FC220" w14:textId="77777777" w:rsid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7" w:type="dxa"/>
            <w:vAlign w:val="center"/>
          </w:tcPr>
          <w:p w14:paraId="32A728C2" w14:textId="77777777" w:rsid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51D359DD" w14:textId="77777777" w:rsid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E03C99" w:rsidRPr="004C1A68" w14:paraId="0B16303C" w14:textId="77777777" w:rsidTr="00A233D0">
        <w:trPr>
          <w:trHeight w:val="1019"/>
        </w:trPr>
        <w:tc>
          <w:tcPr>
            <w:tcW w:w="689" w:type="dxa"/>
            <w:vAlign w:val="center"/>
          </w:tcPr>
          <w:p w14:paraId="028E528D" w14:textId="0D1CA623" w:rsidR="00E03C99" w:rsidRP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3706" w:type="dxa"/>
            <w:vAlign w:val="center"/>
          </w:tcPr>
          <w:p w14:paraId="29019602" w14:textId="1D47434B" w:rsidR="00E03C99" w:rsidRDefault="00E03C99" w:rsidP="00E03C99">
            <w:pPr>
              <w:rPr>
                <w:rFonts w:eastAsia="SimSun"/>
                <w:kern w:val="1"/>
                <w:lang w:val="sr-Cyrl-RS" w:eastAsia="zh-CN" w:bidi="hi-IN"/>
              </w:rPr>
            </w:pPr>
            <w:r>
              <w:rPr>
                <w:rFonts w:eastAsia="SimSun"/>
                <w:kern w:val="1"/>
                <w:lang w:val="sr-Cyrl-RS" w:eastAsia="zh-CN" w:bidi="hi-IN"/>
              </w:rPr>
              <w:t>чишћење поткровља</w:t>
            </w:r>
          </w:p>
        </w:tc>
        <w:tc>
          <w:tcPr>
            <w:tcW w:w="1418" w:type="dxa"/>
            <w:vAlign w:val="center"/>
          </w:tcPr>
          <w:p w14:paraId="3CE499B4" w14:textId="17D3EB26" w:rsidR="00E03C99" w:rsidRDefault="00E03C99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полугодишње</w:t>
            </w:r>
          </w:p>
        </w:tc>
        <w:tc>
          <w:tcPr>
            <w:tcW w:w="1276" w:type="dxa"/>
            <w:vAlign w:val="center"/>
          </w:tcPr>
          <w:p w14:paraId="28E96A1B" w14:textId="37F0C70E" w:rsidR="00E03C99" w:rsidRDefault="00E03C99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2</w:t>
            </w:r>
          </w:p>
        </w:tc>
        <w:tc>
          <w:tcPr>
            <w:tcW w:w="1984" w:type="dxa"/>
            <w:vAlign w:val="center"/>
          </w:tcPr>
          <w:p w14:paraId="1D984DE0" w14:textId="77777777" w:rsid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76F04976" w14:textId="77777777" w:rsid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7" w:type="dxa"/>
            <w:vAlign w:val="center"/>
          </w:tcPr>
          <w:p w14:paraId="7B3F31D2" w14:textId="77777777" w:rsid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42672C2A" w14:textId="77777777" w:rsid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AD6982" w:rsidRPr="004C1A68" w14:paraId="37A8C18C" w14:textId="77777777" w:rsidTr="00A233D0">
        <w:trPr>
          <w:trHeight w:val="1019"/>
        </w:trPr>
        <w:tc>
          <w:tcPr>
            <w:tcW w:w="689" w:type="dxa"/>
            <w:vAlign w:val="center"/>
          </w:tcPr>
          <w:p w14:paraId="3DBCA28C" w14:textId="1F1E3734" w:rsidR="00AD6982" w:rsidRPr="00E03C99" w:rsidRDefault="00E03C9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color w:val="000000"/>
                <w:sz w:val="20"/>
                <w:szCs w:val="20"/>
                <w:lang w:val="sr-Cyrl-RS" w:eastAsia="sr-Latn-RS"/>
              </w:rPr>
              <w:lastRenderedPageBreak/>
              <w:t>6</w:t>
            </w:r>
          </w:p>
        </w:tc>
        <w:tc>
          <w:tcPr>
            <w:tcW w:w="3706" w:type="dxa"/>
            <w:vAlign w:val="center"/>
          </w:tcPr>
          <w:p w14:paraId="3206E51C" w14:textId="3F6DA07E" w:rsidR="00AD6982" w:rsidRDefault="00AD6982" w:rsidP="00AD6982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eastAsia="SimSun"/>
                <w:color w:val="00000A"/>
                <w:kern w:val="1"/>
                <w:lang w:val="sr-Cyrl-RS" w:eastAsia="zh-CN" w:bidi="hi-IN"/>
              </w:rPr>
              <w:t>Одржавање</w:t>
            </w:r>
            <w:r w:rsidRPr="00AD6982">
              <w:rPr>
                <w:rFonts w:eastAsia="SimSun"/>
                <w:color w:val="00000A"/>
                <w:kern w:val="1"/>
                <w:lang w:val="sr-Cyrl-RS" w:eastAsia="zh-CN" w:bidi="hi-IN"/>
              </w:rPr>
              <w:t xml:space="preserve"> магацинског простора</w:t>
            </w:r>
            <w:r w:rsidR="00E03C99">
              <w:rPr>
                <w:rFonts w:eastAsia="SimSun"/>
                <w:color w:val="00000A"/>
                <w:kern w:val="1"/>
                <w:lang w:val="sr-Cyrl-RS" w:eastAsia="zh-CN" w:bidi="hi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>-  према Техничким С</w:t>
            </w:r>
            <w:r w:rsidR="003F3E6F">
              <w:rPr>
                <w:color w:val="000000"/>
                <w:sz w:val="22"/>
                <w:szCs w:val="22"/>
                <w:lang w:val="sr-Cyrl-RS" w:eastAsia="sr-Latn-RS"/>
              </w:rPr>
              <w:t>п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>ецификацијама</w:t>
            </w:r>
            <w:r w:rsidRPr="00A233D0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</w:p>
          <w:p w14:paraId="08B4A09E" w14:textId="44911675" w:rsidR="00AD6982" w:rsidRPr="00AD6982" w:rsidRDefault="00AD6982" w:rsidP="00AD6982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418" w:type="dxa"/>
            <w:vAlign w:val="center"/>
          </w:tcPr>
          <w:p w14:paraId="14827304" w14:textId="6D807223" w:rsidR="00AD6982" w:rsidRPr="00A233D0" w:rsidRDefault="00AD6982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полугодишње</w:t>
            </w:r>
          </w:p>
        </w:tc>
        <w:tc>
          <w:tcPr>
            <w:tcW w:w="1276" w:type="dxa"/>
            <w:vAlign w:val="center"/>
          </w:tcPr>
          <w:p w14:paraId="73A788C5" w14:textId="77777777" w:rsidR="00AD6982" w:rsidRDefault="00AD6982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2</w:t>
            </w:r>
          </w:p>
          <w:p w14:paraId="6B831AF8" w14:textId="77777777" w:rsidR="00AD6982" w:rsidRPr="00A233D0" w:rsidRDefault="00AD6982" w:rsidP="00776659">
            <w:pPr>
              <w:jc w:val="center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984" w:type="dxa"/>
            <w:vAlign w:val="center"/>
          </w:tcPr>
          <w:p w14:paraId="1FAE96FA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07E2CA78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7" w:type="dxa"/>
            <w:vAlign w:val="center"/>
          </w:tcPr>
          <w:p w14:paraId="227E0250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572B6AB0" w14:textId="77777777" w:rsidR="00AD6982" w:rsidRDefault="00AD6982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776659" w:rsidRPr="004C1A68" w14:paraId="02B92A16" w14:textId="1826F4F4" w:rsidTr="00E03C99">
        <w:trPr>
          <w:trHeight w:val="469"/>
        </w:trPr>
        <w:tc>
          <w:tcPr>
            <w:tcW w:w="11204" w:type="dxa"/>
            <w:gridSpan w:val="6"/>
            <w:vAlign w:val="center"/>
          </w:tcPr>
          <w:p w14:paraId="0D1752DC" w14:textId="77777777" w:rsidR="00AD6982" w:rsidRDefault="00AD6982" w:rsidP="00776659">
            <w:pPr>
              <w:jc w:val="right"/>
              <w:rPr>
                <w:color w:val="000000"/>
                <w:sz w:val="20"/>
                <w:szCs w:val="20"/>
                <w:lang w:val="sr-Cyrl-RS" w:eastAsia="sr-Latn-RS"/>
              </w:rPr>
            </w:pPr>
          </w:p>
          <w:p w14:paraId="11C678D3" w14:textId="77777777" w:rsidR="00AD6982" w:rsidRDefault="00AD6982" w:rsidP="00AD6982">
            <w:pPr>
              <w:rPr>
                <w:color w:val="000000"/>
                <w:sz w:val="20"/>
                <w:szCs w:val="20"/>
                <w:lang w:val="sr-Cyrl-RS" w:eastAsia="sr-Latn-RS"/>
              </w:rPr>
            </w:pPr>
          </w:p>
          <w:p w14:paraId="0615F020" w14:textId="77777777" w:rsidR="00AD6982" w:rsidRPr="00E03C99" w:rsidRDefault="00776659" w:rsidP="00776659">
            <w:pPr>
              <w:jc w:val="right"/>
              <w:rPr>
                <w:b/>
                <w:color w:val="000000"/>
                <w:sz w:val="22"/>
                <w:szCs w:val="22"/>
                <w:lang w:val="sr-Cyrl-RS" w:eastAsia="sr-Latn-RS"/>
              </w:rPr>
            </w:pPr>
            <w:r w:rsidRPr="00E03C99">
              <w:rPr>
                <w:b/>
                <w:color w:val="000000"/>
                <w:sz w:val="22"/>
                <w:szCs w:val="22"/>
                <w:lang w:val="sr-Cyrl-RS" w:eastAsia="sr-Latn-RS"/>
              </w:rPr>
              <w:t>УКУПНО</w:t>
            </w:r>
          </w:p>
          <w:p w14:paraId="3017237C" w14:textId="12A9BB51" w:rsidR="00776659" w:rsidRDefault="00776659" w:rsidP="00776659">
            <w:pPr>
              <w:jc w:val="right"/>
              <w:rPr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51BE969E" w14:textId="77777777" w:rsidR="00776659" w:rsidRDefault="0077665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26" w:type="dxa"/>
            <w:vAlign w:val="center"/>
          </w:tcPr>
          <w:p w14:paraId="298FED5D" w14:textId="3BDABE2D" w:rsidR="00776659" w:rsidRDefault="00776659" w:rsidP="00776659">
            <w:pPr>
              <w:jc w:val="center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</w:tbl>
    <w:p w14:paraId="30284D26" w14:textId="77777777" w:rsidR="00BA08C7" w:rsidRDefault="00BA08C7" w:rsidP="00776659">
      <w:pPr>
        <w:rPr>
          <w:b/>
          <w:lang w:val="sr-Cyrl-CS"/>
        </w:rPr>
      </w:pPr>
    </w:p>
    <w:p w14:paraId="71700207" w14:textId="77777777" w:rsidR="00D16769" w:rsidRDefault="00D16769" w:rsidP="00776659">
      <w:pPr>
        <w:rPr>
          <w:b/>
          <w:lang w:val="sr-Cyrl-CS"/>
        </w:rPr>
      </w:pPr>
    </w:p>
    <w:p w14:paraId="710AC971" w14:textId="77777777" w:rsidR="00D16769" w:rsidRDefault="00D16769" w:rsidP="00776659">
      <w:pPr>
        <w:rPr>
          <w:b/>
          <w:lang w:val="sr-Cyrl-CS"/>
        </w:rPr>
      </w:pPr>
    </w:p>
    <w:p w14:paraId="45DEDA7A" w14:textId="77777777" w:rsidR="00D16769" w:rsidRDefault="00D16769" w:rsidP="00776659">
      <w:pPr>
        <w:rPr>
          <w:b/>
          <w:lang w:val="sr-Cyrl-CS"/>
        </w:rPr>
      </w:pPr>
    </w:p>
    <w:p w14:paraId="4F83F0B0" w14:textId="77777777" w:rsidR="00226120" w:rsidRPr="00CB2E09" w:rsidRDefault="00226120" w:rsidP="0022612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-45"/>
        <w:jc w:val="both"/>
        <w:rPr>
          <w:b/>
          <w:sz w:val="20"/>
          <w:szCs w:val="20"/>
          <w:lang w:val="sr-Cyrl-CS"/>
        </w:rPr>
      </w:pPr>
      <w:r w:rsidRPr="00CB2E09">
        <w:rPr>
          <w:b/>
          <w:sz w:val="20"/>
          <w:szCs w:val="20"/>
          <w:lang w:val="sr-Cyrl-CS"/>
        </w:rPr>
        <w:t>Уколико је у пољу „ЈЕДИНИЧНА ЦЕНА“ уписано „0,00“ тумачиће се да је предметна позиција понуђена бе</w:t>
      </w:r>
      <w:r w:rsidRPr="00CB2E09">
        <w:rPr>
          <w:b/>
          <w:sz w:val="20"/>
          <w:szCs w:val="20"/>
        </w:rPr>
        <w:t xml:space="preserve">з </w:t>
      </w:r>
      <w:r w:rsidRPr="00CB2E09">
        <w:rPr>
          <w:b/>
          <w:sz w:val="20"/>
          <w:szCs w:val="20"/>
          <w:lang w:val="sr-Cyrl-CS"/>
        </w:rPr>
        <w:t>н</w:t>
      </w:r>
      <w:r w:rsidRPr="00CB2E09">
        <w:rPr>
          <w:b/>
          <w:sz w:val="20"/>
          <w:szCs w:val="20"/>
        </w:rPr>
        <w:t>адокнаде</w:t>
      </w:r>
      <w:r w:rsidRPr="00CB2E09">
        <w:rPr>
          <w:b/>
          <w:sz w:val="20"/>
          <w:szCs w:val="20"/>
          <w:lang w:val="sr-Cyrl-CS"/>
        </w:rPr>
        <w:t xml:space="preserve"> (бесплатна);</w:t>
      </w:r>
    </w:p>
    <w:p w14:paraId="13B55EFD" w14:textId="77777777" w:rsidR="00226120" w:rsidRPr="00CB2E09" w:rsidRDefault="00226120" w:rsidP="0022612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-45"/>
        <w:jc w:val="both"/>
        <w:rPr>
          <w:b/>
          <w:sz w:val="20"/>
          <w:szCs w:val="20"/>
          <w:lang w:val="sr-Cyrl-CS"/>
        </w:rPr>
      </w:pPr>
      <w:r w:rsidRPr="00CB2E09">
        <w:rPr>
          <w:b/>
          <w:sz w:val="20"/>
          <w:szCs w:val="20"/>
          <w:lang w:val="sr-Cyrl-CS"/>
        </w:rPr>
        <w:t>Уколико је у пољу „ЈЕДИНИЧНА ЦЕНА“ уписана „/“ или је остављено празно поље и слично, Наручилац ће тумачити да Понуђач предметну позицију не нуди и понуда се одбија као неприхватљива.</w:t>
      </w:r>
    </w:p>
    <w:p w14:paraId="3009DB97" w14:textId="77777777" w:rsidR="00226120" w:rsidRPr="00CB2E09" w:rsidRDefault="00226120" w:rsidP="00226120">
      <w:pPr>
        <w:ind w:firstLine="720"/>
        <w:rPr>
          <w:b/>
          <w:u w:val="single"/>
          <w:lang w:val="sr-Cyrl-CS"/>
        </w:rPr>
      </w:pPr>
    </w:p>
    <w:p w14:paraId="0539F4DE" w14:textId="77777777" w:rsidR="00226120" w:rsidRPr="00CB2E09" w:rsidRDefault="00226120" w:rsidP="00226120">
      <w:pPr>
        <w:ind w:firstLine="720"/>
        <w:rPr>
          <w:lang w:val="sr-Cyrl-CS"/>
        </w:rPr>
      </w:pPr>
      <w:r w:rsidRPr="00CB2E09">
        <w:rPr>
          <w:b/>
          <w:u w:val="single"/>
          <w:lang w:val="sr-Cyrl-CS"/>
        </w:rPr>
        <w:t>Упутство за попуњавање обрасца структуре цене:</w:t>
      </w:r>
    </w:p>
    <w:p w14:paraId="1B73A74B" w14:textId="77777777" w:rsidR="00226120" w:rsidRPr="00CB2E09" w:rsidRDefault="00226120" w:rsidP="00226120">
      <w:pPr>
        <w:rPr>
          <w:lang w:val="sr-Cyrl-CS"/>
        </w:rPr>
      </w:pPr>
    </w:p>
    <w:p w14:paraId="3E50299D" w14:textId="77777777" w:rsidR="005B0E7A" w:rsidRDefault="005B0E7A" w:rsidP="005B0E7A">
      <w:pPr>
        <w:ind w:firstLine="720"/>
        <w:rPr>
          <w:lang w:val="sr-Cyrl-CS"/>
        </w:rPr>
      </w:pPr>
      <w:r>
        <w:rPr>
          <w:lang w:val="sr-Cyrl-CS"/>
        </w:rPr>
        <w:t>Понуђач треба да попуни образац структуре цене на следећи начин:</w:t>
      </w:r>
    </w:p>
    <w:p w14:paraId="24593581" w14:textId="77777777" w:rsidR="005B0E7A" w:rsidRPr="007D4491" w:rsidRDefault="005B0E7A" w:rsidP="005B0E7A">
      <w:pPr>
        <w:pStyle w:val="ListParagraph"/>
        <w:numPr>
          <w:ilvl w:val="0"/>
          <w:numId w:val="1"/>
        </w:numPr>
        <w:ind w:left="720"/>
        <w:rPr>
          <w:b w:val="0"/>
          <w:sz w:val="24"/>
          <w:szCs w:val="24"/>
          <w:lang w:val="sr-Cyrl-CS"/>
        </w:rPr>
      </w:pPr>
      <w:r w:rsidRPr="007D4491">
        <w:rPr>
          <w:b w:val="0"/>
          <w:sz w:val="24"/>
          <w:szCs w:val="24"/>
          <w:lang w:val="sr-Cyrl-CS"/>
        </w:rPr>
        <w:t xml:space="preserve">У колони </w:t>
      </w:r>
      <w:r>
        <w:rPr>
          <w:b w:val="0"/>
          <w:sz w:val="24"/>
          <w:szCs w:val="24"/>
          <w:lang w:val="en-GB"/>
        </w:rPr>
        <w:t>5</w:t>
      </w:r>
      <w:r w:rsidRPr="007D4491">
        <w:rPr>
          <w:b w:val="0"/>
          <w:sz w:val="24"/>
          <w:szCs w:val="24"/>
          <w:lang w:val="sr-Cyrl-CS"/>
        </w:rPr>
        <w:t>. уписати јединичну цену без ПДВ-а</w:t>
      </w:r>
      <w:r>
        <w:rPr>
          <w:b w:val="0"/>
          <w:sz w:val="24"/>
          <w:szCs w:val="24"/>
          <w:lang w:val="sr-Cyrl-CS"/>
        </w:rPr>
        <w:t xml:space="preserve">, </w:t>
      </w:r>
      <w:r w:rsidRPr="007D4491">
        <w:rPr>
          <w:b w:val="0"/>
          <w:sz w:val="24"/>
          <w:szCs w:val="24"/>
          <w:lang w:val="sr-Cyrl-CS"/>
        </w:rPr>
        <w:t xml:space="preserve">  </w:t>
      </w:r>
    </w:p>
    <w:p w14:paraId="0D666058" w14:textId="77777777" w:rsidR="005B0E7A" w:rsidRPr="007D4491" w:rsidRDefault="005B0E7A" w:rsidP="005B0E7A">
      <w:pPr>
        <w:pStyle w:val="ListParagraph"/>
        <w:numPr>
          <w:ilvl w:val="0"/>
          <w:numId w:val="1"/>
        </w:numPr>
        <w:ind w:left="720"/>
        <w:rPr>
          <w:b w:val="0"/>
          <w:sz w:val="24"/>
          <w:szCs w:val="24"/>
          <w:lang w:val="sr-Cyrl-CS"/>
        </w:rPr>
      </w:pPr>
      <w:r w:rsidRPr="007D4491">
        <w:rPr>
          <w:b w:val="0"/>
          <w:sz w:val="24"/>
          <w:szCs w:val="24"/>
          <w:lang w:val="sr-Cyrl-CS"/>
        </w:rPr>
        <w:t xml:space="preserve">У колони </w:t>
      </w:r>
      <w:r>
        <w:rPr>
          <w:b w:val="0"/>
          <w:sz w:val="24"/>
          <w:szCs w:val="24"/>
          <w:lang w:val="en-GB"/>
        </w:rPr>
        <w:t>6</w:t>
      </w:r>
      <w:r>
        <w:rPr>
          <w:b w:val="0"/>
          <w:sz w:val="24"/>
          <w:szCs w:val="24"/>
          <w:lang w:val="sr-Cyrl-CS"/>
        </w:rPr>
        <w:t xml:space="preserve">. уписати јединичну цену </w:t>
      </w:r>
      <w:r w:rsidRPr="007D4491">
        <w:rPr>
          <w:b w:val="0"/>
          <w:sz w:val="24"/>
          <w:szCs w:val="24"/>
          <w:lang w:val="sr-Cyrl-CS"/>
        </w:rPr>
        <w:t>са ПДВ-ом</w:t>
      </w:r>
      <w:r>
        <w:rPr>
          <w:b w:val="0"/>
          <w:sz w:val="24"/>
          <w:szCs w:val="24"/>
          <w:lang w:val="sr-Cyrl-CS"/>
        </w:rPr>
        <w:t>,</w:t>
      </w:r>
      <w:r w:rsidRPr="007D4491">
        <w:rPr>
          <w:b w:val="0"/>
          <w:sz w:val="24"/>
          <w:szCs w:val="24"/>
          <w:lang w:val="sr-Cyrl-CS"/>
        </w:rPr>
        <w:t xml:space="preserve"> </w:t>
      </w:r>
    </w:p>
    <w:p w14:paraId="2B8AD893" w14:textId="77777777" w:rsidR="005B0E7A" w:rsidRPr="007D4491" w:rsidRDefault="005B0E7A" w:rsidP="005B0E7A">
      <w:pPr>
        <w:pStyle w:val="ListParagraph"/>
        <w:numPr>
          <w:ilvl w:val="2"/>
          <w:numId w:val="1"/>
        </w:numPr>
        <w:jc w:val="both"/>
        <w:rPr>
          <w:b w:val="0"/>
          <w:sz w:val="24"/>
          <w:szCs w:val="24"/>
          <w:lang w:val="sr-Cyrl-CS"/>
        </w:rPr>
      </w:pPr>
      <w:r>
        <w:rPr>
          <w:b w:val="0"/>
          <w:sz w:val="24"/>
          <w:szCs w:val="24"/>
          <w:lang w:val="sr-Cyrl-CS"/>
        </w:rPr>
        <w:t xml:space="preserve">У </w:t>
      </w:r>
      <w:r w:rsidRPr="007D4491">
        <w:rPr>
          <w:b w:val="0"/>
          <w:sz w:val="24"/>
          <w:szCs w:val="24"/>
          <w:lang w:val="sr-Cyrl-CS"/>
        </w:rPr>
        <w:t xml:space="preserve">колони </w:t>
      </w:r>
      <w:r>
        <w:rPr>
          <w:b w:val="0"/>
          <w:sz w:val="24"/>
          <w:szCs w:val="24"/>
          <w:lang w:val="en-GB"/>
        </w:rPr>
        <w:t>7</w:t>
      </w:r>
      <w:r w:rsidRPr="007D4491">
        <w:rPr>
          <w:b w:val="0"/>
          <w:sz w:val="24"/>
          <w:szCs w:val="24"/>
          <w:lang w:val="sr-Cyrl-CS"/>
        </w:rPr>
        <w:t>. уписати укупну вредност без  ПДВ-а</w:t>
      </w:r>
      <w:r>
        <w:rPr>
          <w:b w:val="0"/>
          <w:sz w:val="24"/>
          <w:szCs w:val="24"/>
          <w:lang w:val="sr-Cyrl-CS"/>
        </w:rPr>
        <w:t xml:space="preserve"> и УКУПНО,</w:t>
      </w:r>
    </w:p>
    <w:p w14:paraId="08A3599F" w14:textId="77777777" w:rsidR="005B0E7A" w:rsidRPr="007D4491" w:rsidRDefault="005B0E7A" w:rsidP="005B0E7A">
      <w:pPr>
        <w:pStyle w:val="ListParagraph"/>
        <w:numPr>
          <w:ilvl w:val="2"/>
          <w:numId w:val="1"/>
        </w:numPr>
        <w:jc w:val="both"/>
        <w:rPr>
          <w:b w:val="0"/>
          <w:sz w:val="24"/>
          <w:szCs w:val="24"/>
          <w:lang w:val="sr-Cyrl-CS"/>
        </w:rPr>
      </w:pPr>
      <w:r w:rsidRPr="007D4491">
        <w:rPr>
          <w:b w:val="0"/>
          <w:sz w:val="24"/>
          <w:szCs w:val="24"/>
          <w:lang w:val="sr-Cyrl-CS"/>
        </w:rPr>
        <w:t xml:space="preserve">У колони </w:t>
      </w:r>
      <w:r>
        <w:rPr>
          <w:b w:val="0"/>
          <w:sz w:val="24"/>
          <w:szCs w:val="24"/>
          <w:lang w:val="en-GB"/>
        </w:rPr>
        <w:t>8</w:t>
      </w:r>
      <w:r w:rsidRPr="007D4491">
        <w:rPr>
          <w:b w:val="0"/>
          <w:sz w:val="24"/>
          <w:szCs w:val="24"/>
          <w:lang w:val="sr-Cyrl-CS"/>
        </w:rPr>
        <w:t xml:space="preserve">. уписати укупну вредност са  ПДВ-ом </w:t>
      </w:r>
      <w:r>
        <w:rPr>
          <w:b w:val="0"/>
          <w:sz w:val="24"/>
          <w:szCs w:val="24"/>
          <w:lang w:val="sr-Cyrl-CS"/>
        </w:rPr>
        <w:t>и УКУПНО</w:t>
      </w:r>
    </w:p>
    <w:p w14:paraId="678241FE" w14:textId="77777777" w:rsidR="005B0E7A" w:rsidRDefault="005B0E7A" w:rsidP="005B0E7A">
      <w:pPr>
        <w:ind w:left="5664" w:firstLine="708"/>
        <w:rPr>
          <w:b/>
          <w:sz w:val="22"/>
          <w:szCs w:val="22"/>
          <w:lang w:val="sr-Cyrl-CS"/>
        </w:rPr>
      </w:pPr>
    </w:p>
    <w:p w14:paraId="7AD026B8" w14:textId="6FF8BCA3" w:rsidR="005B0E7A" w:rsidRDefault="005B0E7A" w:rsidP="005B0E7A">
      <w:pPr>
        <w:ind w:left="5664" w:firstLine="708"/>
        <w:rPr>
          <w:b/>
          <w:sz w:val="22"/>
          <w:szCs w:val="22"/>
          <w:lang w:val="sr-Cyrl-CS"/>
        </w:rPr>
      </w:pPr>
    </w:p>
    <w:p w14:paraId="6A922351" w14:textId="4E781E06" w:rsidR="00E03C99" w:rsidRDefault="00E03C99" w:rsidP="00E03C99">
      <w:pPr>
        <w:rPr>
          <w:sz w:val="22"/>
          <w:szCs w:val="22"/>
          <w:lang w:val="sr-Cyrl-CS"/>
        </w:rPr>
      </w:pPr>
      <w:r w:rsidRPr="00E03C99">
        <w:rPr>
          <w:sz w:val="22"/>
          <w:szCs w:val="22"/>
          <w:lang w:val="sr-Cyrl-CS"/>
        </w:rPr>
        <w:t>Попуњавају се редови од 1 до 6, као и ред означен као УКУПНО (без ПДВ -а  и са ПДВ –ом).</w:t>
      </w:r>
    </w:p>
    <w:p w14:paraId="5DB86C9D" w14:textId="77777777" w:rsidR="0070455C" w:rsidRDefault="0070455C" w:rsidP="00E03C99">
      <w:pPr>
        <w:rPr>
          <w:sz w:val="22"/>
          <w:szCs w:val="22"/>
          <w:lang w:val="sr-Cyrl-CS"/>
        </w:rPr>
      </w:pPr>
    </w:p>
    <w:p w14:paraId="08497B76" w14:textId="77777777" w:rsidR="0070455C" w:rsidRPr="0070455C" w:rsidRDefault="0070455C" w:rsidP="00E03C99">
      <w:pPr>
        <w:rPr>
          <w:i/>
          <w:sz w:val="22"/>
          <w:szCs w:val="22"/>
          <w:lang w:val="sr-Cyrl-CS"/>
        </w:rPr>
      </w:pPr>
      <w:r w:rsidRPr="0070455C">
        <w:rPr>
          <w:i/>
          <w:sz w:val="22"/>
          <w:szCs w:val="22"/>
          <w:lang w:val="sr-Cyrl-CS"/>
        </w:rPr>
        <w:t xml:space="preserve">Напомена: </w:t>
      </w:r>
    </w:p>
    <w:p w14:paraId="072BA4AC" w14:textId="7B67E5E8" w:rsidR="0070455C" w:rsidRPr="0070455C" w:rsidRDefault="0070455C" w:rsidP="00E03C99">
      <w:pPr>
        <w:rPr>
          <w:b/>
          <w:sz w:val="22"/>
          <w:szCs w:val="22"/>
          <w:u w:val="single"/>
          <w:lang w:val="sr-Cyrl-CS"/>
        </w:rPr>
      </w:pPr>
      <w:r w:rsidRPr="0070455C">
        <w:rPr>
          <w:b/>
          <w:sz w:val="22"/>
          <w:szCs w:val="22"/>
          <w:u w:val="single"/>
          <w:lang w:val="sr-Cyrl-CS"/>
        </w:rPr>
        <w:t>Све понуђене цене обухватају цену услуга и цену материјала за одржавање хигијене који обезбеђује понуђач, а клако је описано у Техничким спецификацијама.</w:t>
      </w:r>
    </w:p>
    <w:sectPr w:rsidR="0070455C" w:rsidRPr="0070455C" w:rsidSect="00F750D6">
      <w:headerReference w:type="default" r:id="rId9"/>
      <w:pgSz w:w="16838" w:h="11906" w:orient="landscape"/>
      <w:pgMar w:top="992" w:right="1418" w:bottom="42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31A38" w14:textId="77777777" w:rsidR="00D43F3B" w:rsidRDefault="00D43F3B" w:rsidP="00226120">
      <w:r>
        <w:separator/>
      </w:r>
    </w:p>
  </w:endnote>
  <w:endnote w:type="continuationSeparator" w:id="0">
    <w:p w14:paraId="12745AA9" w14:textId="77777777" w:rsidR="00D43F3B" w:rsidRDefault="00D43F3B" w:rsidP="0022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F0DA1" w14:textId="77777777" w:rsidR="00D43F3B" w:rsidRDefault="00D43F3B" w:rsidP="00226120">
      <w:r>
        <w:separator/>
      </w:r>
    </w:p>
  </w:footnote>
  <w:footnote w:type="continuationSeparator" w:id="0">
    <w:p w14:paraId="31476A39" w14:textId="77777777" w:rsidR="00D43F3B" w:rsidRDefault="00D43F3B" w:rsidP="0022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ADF3D" w14:textId="145EE1B8" w:rsidR="00360B06" w:rsidRPr="00360B06" w:rsidRDefault="00360B06" w:rsidP="00360B06">
    <w:pPr>
      <w:tabs>
        <w:tab w:val="center" w:pos="4703"/>
        <w:tab w:val="right" w:pos="9406"/>
      </w:tabs>
      <w:jc w:val="right"/>
      <w:rPr>
        <w:lang w:val="x-none" w:eastAsia="x-none"/>
      </w:rPr>
    </w:pPr>
    <w:r w:rsidRPr="00360B06">
      <w:rPr>
        <w:noProof/>
        <w:lang w:val="x-none" w:eastAsia="x-none"/>
      </w:rPr>
      <w:fldChar w:fldCharType="begin"/>
    </w:r>
    <w:r w:rsidRPr="00360B06">
      <w:rPr>
        <w:noProof/>
        <w:lang w:val="x-none" w:eastAsia="x-none"/>
      </w:rPr>
      <w:instrText xml:space="preserve"> PAGE   \* MERGEFORMAT </w:instrText>
    </w:r>
    <w:r w:rsidRPr="00360B06">
      <w:rPr>
        <w:noProof/>
        <w:lang w:val="x-none" w:eastAsia="x-none"/>
      </w:rPr>
      <w:fldChar w:fldCharType="separate"/>
    </w:r>
    <w:r w:rsidR="00D43F3B">
      <w:rPr>
        <w:noProof/>
        <w:lang w:val="x-none" w:eastAsia="x-none"/>
      </w:rPr>
      <w:t>1</w:t>
    </w:r>
    <w:r w:rsidRPr="00360B06">
      <w:rPr>
        <w:noProof/>
        <w:lang w:val="x-none" w:eastAsia="x-none"/>
      </w:rPr>
      <w:fldChar w:fldCharType="end"/>
    </w:r>
  </w:p>
  <w:p w14:paraId="5362E2CD" w14:textId="77777777" w:rsidR="00360B06" w:rsidRDefault="00360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C2E3A"/>
    <w:multiLevelType w:val="hybridMultilevel"/>
    <w:tmpl w:val="6922BE66"/>
    <w:lvl w:ilvl="0" w:tplc="081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9A"/>
    <w:rsid w:val="00000D24"/>
    <w:rsid w:val="0003446E"/>
    <w:rsid w:val="00092788"/>
    <w:rsid w:val="00093082"/>
    <w:rsid w:val="001C51C4"/>
    <w:rsid w:val="001D60B6"/>
    <w:rsid w:val="00226120"/>
    <w:rsid w:val="0025720D"/>
    <w:rsid w:val="00293BF2"/>
    <w:rsid w:val="002A6FAF"/>
    <w:rsid w:val="002E7881"/>
    <w:rsid w:val="00316C85"/>
    <w:rsid w:val="0032747D"/>
    <w:rsid w:val="00360B06"/>
    <w:rsid w:val="00381E11"/>
    <w:rsid w:val="003D3E31"/>
    <w:rsid w:val="003F3E6F"/>
    <w:rsid w:val="00436CED"/>
    <w:rsid w:val="00486F83"/>
    <w:rsid w:val="004A3496"/>
    <w:rsid w:val="004D65D6"/>
    <w:rsid w:val="004E35ED"/>
    <w:rsid w:val="00582322"/>
    <w:rsid w:val="005B0E7A"/>
    <w:rsid w:val="0060479A"/>
    <w:rsid w:val="00627A55"/>
    <w:rsid w:val="0070455C"/>
    <w:rsid w:val="00760BD6"/>
    <w:rsid w:val="00776659"/>
    <w:rsid w:val="007F61C0"/>
    <w:rsid w:val="00802E64"/>
    <w:rsid w:val="0094569E"/>
    <w:rsid w:val="00987909"/>
    <w:rsid w:val="009E4471"/>
    <w:rsid w:val="00A233D0"/>
    <w:rsid w:val="00A66FB3"/>
    <w:rsid w:val="00AD36AC"/>
    <w:rsid w:val="00AD6982"/>
    <w:rsid w:val="00AF762A"/>
    <w:rsid w:val="00BA08C7"/>
    <w:rsid w:val="00C72011"/>
    <w:rsid w:val="00C7756D"/>
    <w:rsid w:val="00D16769"/>
    <w:rsid w:val="00D43F3B"/>
    <w:rsid w:val="00D749CD"/>
    <w:rsid w:val="00D85B02"/>
    <w:rsid w:val="00D91302"/>
    <w:rsid w:val="00D92056"/>
    <w:rsid w:val="00DA118A"/>
    <w:rsid w:val="00DB33A9"/>
    <w:rsid w:val="00DB4E4A"/>
    <w:rsid w:val="00DE0CEC"/>
    <w:rsid w:val="00DE22A2"/>
    <w:rsid w:val="00DF0C19"/>
    <w:rsid w:val="00E03C99"/>
    <w:rsid w:val="00E071D2"/>
    <w:rsid w:val="00E75055"/>
    <w:rsid w:val="00F7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B80FF"/>
  <w15:docId w15:val="{9B745602-9742-4D42-A915-AEA4A80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"/>
    <w:basedOn w:val="Normal"/>
    <w:link w:val="ListParagraphChar"/>
    <w:uiPriority w:val="34"/>
    <w:qFormat/>
    <w:rsid w:val="0060479A"/>
    <w:pPr>
      <w:ind w:left="720"/>
      <w:contextualSpacing/>
    </w:pPr>
    <w:rPr>
      <w:b/>
      <w:sz w:val="22"/>
      <w:szCs w:val="22"/>
    </w:r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uiPriority w:val="34"/>
    <w:qFormat/>
    <w:rsid w:val="0060479A"/>
    <w:rPr>
      <w:rFonts w:ascii="Times New Roman" w:eastAsia="Times New Roman" w:hAnsi="Times New Roman" w:cs="Times New Roman"/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61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1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1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12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00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98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90E38-408B-4296-90FF-A234DCF0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DUSANKA DUDUKOVIC u4667</dc:creator>
  <cp:lastModifiedBy>Goran Zebić</cp:lastModifiedBy>
  <cp:revision>2</cp:revision>
  <cp:lastPrinted>2023-02-20T10:49:00Z</cp:lastPrinted>
  <dcterms:created xsi:type="dcterms:W3CDTF">2023-04-06T11:21:00Z</dcterms:created>
  <dcterms:modified xsi:type="dcterms:W3CDTF">2023-04-06T11:21:00Z</dcterms:modified>
</cp:coreProperties>
</file>